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C2073" w14:textId="77777777" w:rsidR="0065459F" w:rsidRDefault="0065459F">
      <w:pPr>
        <w:spacing w:line="276" w:lineRule="auto"/>
        <w:jc w:val="both"/>
        <w:rPr>
          <w:b/>
          <w:sz w:val="24"/>
          <w:szCs w:val="24"/>
        </w:rPr>
      </w:pPr>
    </w:p>
    <w:p w14:paraId="7155A07C" w14:textId="77777777" w:rsidR="0065459F" w:rsidRDefault="0065459F">
      <w:pPr>
        <w:spacing w:line="276" w:lineRule="auto"/>
        <w:jc w:val="both"/>
        <w:rPr>
          <w:b/>
          <w:sz w:val="24"/>
          <w:szCs w:val="24"/>
        </w:rPr>
      </w:pPr>
    </w:p>
    <w:p w14:paraId="7CFAA489" w14:textId="77777777" w:rsidR="0065459F" w:rsidRDefault="00206815">
      <w:pPr>
        <w:spacing w:line="276" w:lineRule="auto"/>
        <w:jc w:val="center"/>
        <w:rPr>
          <w:b/>
          <w:sz w:val="24"/>
          <w:szCs w:val="24"/>
        </w:rPr>
      </w:pPr>
      <w:r>
        <w:rPr>
          <w:b/>
          <w:sz w:val="24"/>
          <w:szCs w:val="24"/>
        </w:rPr>
        <w:t xml:space="preserve">EMAA Herkes İçin Sanat </w:t>
      </w:r>
    </w:p>
    <w:p w14:paraId="368726C3" w14:textId="77777777" w:rsidR="0065459F" w:rsidRDefault="00206815">
      <w:pPr>
        <w:spacing w:line="276" w:lineRule="auto"/>
        <w:jc w:val="center"/>
        <w:rPr>
          <w:b/>
          <w:sz w:val="24"/>
          <w:szCs w:val="24"/>
        </w:rPr>
      </w:pPr>
      <w:r>
        <w:rPr>
          <w:b/>
          <w:sz w:val="24"/>
          <w:szCs w:val="24"/>
        </w:rPr>
        <w:t xml:space="preserve">2021 Kamusal Alanda Sanat Heykel Rezidans Programı </w:t>
      </w:r>
    </w:p>
    <w:p w14:paraId="79E6DE94" w14:textId="77777777" w:rsidR="0065459F" w:rsidRDefault="00206815">
      <w:pPr>
        <w:spacing w:line="276" w:lineRule="auto"/>
        <w:jc w:val="center"/>
        <w:rPr>
          <w:b/>
          <w:sz w:val="24"/>
          <w:szCs w:val="24"/>
        </w:rPr>
      </w:pPr>
      <w:r>
        <w:rPr>
          <w:b/>
          <w:sz w:val="24"/>
          <w:szCs w:val="24"/>
        </w:rPr>
        <w:t xml:space="preserve">Başvuru Formu </w:t>
      </w:r>
    </w:p>
    <w:p w14:paraId="28F5C881" w14:textId="77777777" w:rsidR="0065459F" w:rsidRDefault="0065459F">
      <w:pPr>
        <w:spacing w:line="276" w:lineRule="auto"/>
        <w:jc w:val="both"/>
        <w:rPr>
          <w:sz w:val="24"/>
          <w:szCs w:val="24"/>
        </w:rPr>
      </w:pPr>
    </w:p>
    <w:p w14:paraId="7819D6B3" w14:textId="77777777" w:rsidR="0065459F" w:rsidRDefault="00206815">
      <w:pPr>
        <w:spacing w:line="276" w:lineRule="auto"/>
        <w:jc w:val="both"/>
        <w:rPr>
          <w:sz w:val="24"/>
          <w:szCs w:val="24"/>
        </w:rPr>
      </w:pPr>
      <w:r>
        <w:rPr>
          <w:sz w:val="24"/>
          <w:szCs w:val="24"/>
        </w:rPr>
        <w:t>Ben proje/öneri sahibi ………………………………………….</w:t>
      </w:r>
    </w:p>
    <w:p w14:paraId="124E8911" w14:textId="77777777" w:rsidR="0065459F" w:rsidRDefault="00206815">
      <w:pPr>
        <w:spacing w:line="276" w:lineRule="auto"/>
        <w:jc w:val="both"/>
        <w:rPr>
          <w:sz w:val="24"/>
          <w:szCs w:val="24"/>
        </w:rPr>
      </w:pPr>
      <w:r>
        <w:rPr>
          <w:sz w:val="24"/>
          <w:szCs w:val="24"/>
        </w:rPr>
        <w:t>AB tarafından finanse edilen ve EMAA tarafından yürütülen “Herkes İçin Sanat“ projesi kapsamında, EMAA ve Lefkoşa Türk Belediyesi (LTB) işbirliğinde gerçekleşecek kalıcı kamusal sanat heykel rezidans programı şartlarını okuyup kabul ettiğimi ve  aşağıda is</w:t>
      </w:r>
      <w:r>
        <w:rPr>
          <w:sz w:val="24"/>
          <w:szCs w:val="24"/>
        </w:rPr>
        <w:t xml:space="preserve">tenen belgeleri eksizsiz olarak yolladığımı beyan ederim.   </w:t>
      </w:r>
    </w:p>
    <w:p w14:paraId="69ED0459" w14:textId="77777777" w:rsidR="0065459F" w:rsidRDefault="00206815">
      <w:pPr>
        <w:spacing w:line="276" w:lineRule="auto"/>
        <w:jc w:val="both"/>
        <w:rPr>
          <w:b/>
          <w:sz w:val="24"/>
          <w:szCs w:val="24"/>
        </w:rPr>
      </w:pPr>
      <w:r>
        <w:rPr>
          <w:b/>
          <w:sz w:val="24"/>
          <w:szCs w:val="24"/>
        </w:rPr>
        <w:t xml:space="preserve">İstenen Sanatçı Bilgileri                                                                                   </w:t>
      </w:r>
    </w:p>
    <w:tbl>
      <w:tblPr>
        <w:tblStyle w:val="a1"/>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5337"/>
        <w:gridCol w:w="758"/>
      </w:tblGrid>
      <w:tr w:rsidR="0065459F" w14:paraId="6D90EE8F" w14:textId="77777777">
        <w:trPr>
          <w:trHeight w:val="403"/>
        </w:trPr>
        <w:tc>
          <w:tcPr>
            <w:tcW w:w="704" w:type="dxa"/>
          </w:tcPr>
          <w:p w14:paraId="44CCCCDB" w14:textId="77777777" w:rsidR="0065459F" w:rsidRDefault="00206815">
            <w:pPr>
              <w:spacing w:line="276" w:lineRule="auto"/>
              <w:jc w:val="both"/>
              <w:rPr>
                <w:sz w:val="24"/>
                <w:szCs w:val="24"/>
              </w:rPr>
            </w:pPr>
            <w:r>
              <w:rPr>
                <w:sz w:val="24"/>
                <w:szCs w:val="24"/>
              </w:rPr>
              <w:t>Ek 1</w:t>
            </w:r>
          </w:p>
        </w:tc>
        <w:tc>
          <w:tcPr>
            <w:tcW w:w="5337" w:type="dxa"/>
          </w:tcPr>
          <w:p w14:paraId="7FDBD76E" w14:textId="77777777" w:rsidR="0065459F" w:rsidRDefault="00206815">
            <w:pPr>
              <w:spacing w:line="276" w:lineRule="auto"/>
              <w:jc w:val="both"/>
              <w:rPr>
                <w:sz w:val="24"/>
                <w:szCs w:val="24"/>
              </w:rPr>
            </w:pPr>
            <w:r>
              <w:rPr>
                <w:sz w:val="24"/>
                <w:szCs w:val="24"/>
              </w:rPr>
              <w:t>Sanatçının fotoğraflı özgeçmişi</w:t>
            </w:r>
          </w:p>
        </w:tc>
        <w:tc>
          <w:tcPr>
            <w:tcW w:w="758" w:type="dxa"/>
          </w:tcPr>
          <w:p w14:paraId="2FE48A0D" w14:textId="77777777" w:rsidR="0065459F" w:rsidRDefault="0065459F">
            <w:pPr>
              <w:spacing w:line="276" w:lineRule="auto"/>
              <w:jc w:val="both"/>
              <w:rPr>
                <w:sz w:val="24"/>
                <w:szCs w:val="24"/>
              </w:rPr>
            </w:pPr>
          </w:p>
        </w:tc>
      </w:tr>
      <w:tr w:rsidR="0065459F" w14:paraId="5A32B5E9" w14:textId="77777777">
        <w:trPr>
          <w:trHeight w:val="409"/>
        </w:trPr>
        <w:tc>
          <w:tcPr>
            <w:tcW w:w="704" w:type="dxa"/>
          </w:tcPr>
          <w:p w14:paraId="6C1CDBFB" w14:textId="77777777" w:rsidR="0065459F" w:rsidRDefault="00206815">
            <w:pPr>
              <w:spacing w:line="276" w:lineRule="auto"/>
              <w:jc w:val="both"/>
              <w:rPr>
                <w:sz w:val="24"/>
                <w:szCs w:val="24"/>
              </w:rPr>
            </w:pPr>
            <w:r>
              <w:rPr>
                <w:sz w:val="24"/>
                <w:szCs w:val="24"/>
              </w:rPr>
              <w:t>Ek 2</w:t>
            </w:r>
          </w:p>
        </w:tc>
        <w:tc>
          <w:tcPr>
            <w:tcW w:w="5337" w:type="dxa"/>
          </w:tcPr>
          <w:p w14:paraId="2A302C16" w14:textId="77777777" w:rsidR="0065459F" w:rsidRDefault="00206815">
            <w:pPr>
              <w:spacing w:line="276" w:lineRule="auto"/>
              <w:jc w:val="both"/>
              <w:rPr>
                <w:sz w:val="24"/>
                <w:szCs w:val="24"/>
              </w:rPr>
            </w:pPr>
            <w:r>
              <w:rPr>
                <w:sz w:val="24"/>
                <w:szCs w:val="24"/>
              </w:rPr>
              <w:t>Sanat eğitiminin belgesi</w:t>
            </w:r>
          </w:p>
        </w:tc>
        <w:tc>
          <w:tcPr>
            <w:tcW w:w="758" w:type="dxa"/>
          </w:tcPr>
          <w:p w14:paraId="1518243B" w14:textId="77777777" w:rsidR="0065459F" w:rsidRDefault="0065459F">
            <w:pPr>
              <w:spacing w:line="276" w:lineRule="auto"/>
              <w:jc w:val="both"/>
              <w:rPr>
                <w:sz w:val="24"/>
                <w:szCs w:val="24"/>
              </w:rPr>
            </w:pPr>
          </w:p>
        </w:tc>
      </w:tr>
      <w:tr w:rsidR="0065459F" w14:paraId="3E1A1034" w14:textId="77777777">
        <w:trPr>
          <w:trHeight w:val="429"/>
        </w:trPr>
        <w:tc>
          <w:tcPr>
            <w:tcW w:w="704" w:type="dxa"/>
          </w:tcPr>
          <w:p w14:paraId="66799A9C" w14:textId="77777777" w:rsidR="0065459F" w:rsidRDefault="00206815">
            <w:pPr>
              <w:spacing w:line="276" w:lineRule="auto"/>
              <w:jc w:val="both"/>
              <w:rPr>
                <w:sz w:val="24"/>
                <w:szCs w:val="24"/>
              </w:rPr>
            </w:pPr>
            <w:r>
              <w:rPr>
                <w:sz w:val="24"/>
                <w:szCs w:val="24"/>
              </w:rPr>
              <w:t>Ek 3</w:t>
            </w:r>
          </w:p>
        </w:tc>
        <w:tc>
          <w:tcPr>
            <w:tcW w:w="5337" w:type="dxa"/>
          </w:tcPr>
          <w:p w14:paraId="622D533F" w14:textId="77777777" w:rsidR="0065459F" w:rsidRDefault="00206815">
            <w:pPr>
              <w:spacing w:line="276" w:lineRule="auto"/>
              <w:jc w:val="both"/>
              <w:rPr>
                <w:sz w:val="24"/>
                <w:szCs w:val="24"/>
              </w:rPr>
            </w:pPr>
            <w:r>
              <w:rPr>
                <w:sz w:val="24"/>
                <w:szCs w:val="24"/>
              </w:rPr>
              <w:t>Sanatçının daha önce yapmış olduğu benzer 3 eser görseli</w:t>
            </w:r>
          </w:p>
        </w:tc>
        <w:tc>
          <w:tcPr>
            <w:tcW w:w="758" w:type="dxa"/>
          </w:tcPr>
          <w:p w14:paraId="7FDF8C66" w14:textId="77777777" w:rsidR="0065459F" w:rsidRDefault="0065459F">
            <w:pPr>
              <w:spacing w:line="276" w:lineRule="auto"/>
              <w:jc w:val="both"/>
              <w:rPr>
                <w:sz w:val="24"/>
                <w:szCs w:val="24"/>
              </w:rPr>
            </w:pPr>
          </w:p>
        </w:tc>
      </w:tr>
    </w:tbl>
    <w:p w14:paraId="08EC6B24" w14:textId="77777777" w:rsidR="0065459F" w:rsidRDefault="0065459F">
      <w:pPr>
        <w:spacing w:line="276" w:lineRule="auto"/>
        <w:jc w:val="both"/>
        <w:rPr>
          <w:b/>
          <w:sz w:val="24"/>
          <w:szCs w:val="24"/>
        </w:rPr>
      </w:pPr>
    </w:p>
    <w:p w14:paraId="70D70C28" w14:textId="77777777" w:rsidR="0065459F" w:rsidRDefault="00206815">
      <w:pPr>
        <w:spacing w:line="276" w:lineRule="auto"/>
        <w:jc w:val="both"/>
        <w:rPr>
          <w:b/>
          <w:sz w:val="24"/>
          <w:szCs w:val="24"/>
        </w:rPr>
      </w:pPr>
      <w:r>
        <w:rPr>
          <w:b/>
          <w:sz w:val="24"/>
          <w:szCs w:val="24"/>
        </w:rPr>
        <w:t>Önerilen Proje Bilgileri</w:t>
      </w:r>
    </w:p>
    <w:tbl>
      <w:tblPr>
        <w:tblStyle w:val="a2"/>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5337"/>
        <w:gridCol w:w="758"/>
      </w:tblGrid>
      <w:tr w:rsidR="0065459F" w14:paraId="4BD59AF0" w14:textId="77777777">
        <w:tc>
          <w:tcPr>
            <w:tcW w:w="704" w:type="dxa"/>
          </w:tcPr>
          <w:p w14:paraId="04FA50B2" w14:textId="77777777" w:rsidR="0065459F" w:rsidRDefault="00206815">
            <w:pPr>
              <w:spacing w:line="276" w:lineRule="auto"/>
              <w:jc w:val="both"/>
              <w:rPr>
                <w:sz w:val="24"/>
                <w:szCs w:val="24"/>
              </w:rPr>
            </w:pPr>
            <w:r>
              <w:rPr>
                <w:sz w:val="24"/>
                <w:szCs w:val="24"/>
              </w:rPr>
              <w:t>Ek 4</w:t>
            </w:r>
          </w:p>
        </w:tc>
        <w:tc>
          <w:tcPr>
            <w:tcW w:w="5337" w:type="dxa"/>
          </w:tcPr>
          <w:p w14:paraId="11F68160" w14:textId="77777777" w:rsidR="0065459F" w:rsidRDefault="00206815">
            <w:pPr>
              <w:spacing w:line="276" w:lineRule="auto"/>
              <w:jc w:val="both"/>
              <w:rPr>
                <w:sz w:val="24"/>
                <w:szCs w:val="24"/>
              </w:rPr>
            </w:pPr>
            <w:r>
              <w:rPr>
                <w:sz w:val="24"/>
                <w:szCs w:val="24"/>
              </w:rPr>
              <w:t>Maket ve/veya 3 boyutlu çizimi</w:t>
            </w:r>
          </w:p>
          <w:p w14:paraId="38CE0901" w14:textId="77777777" w:rsidR="0065459F" w:rsidRDefault="0065459F">
            <w:pPr>
              <w:spacing w:line="276" w:lineRule="auto"/>
              <w:jc w:val="both"/>
              <w:rPr>
                <w:sz w:val="24"/>
                <w:szCs w:val="24"/>
              </w:rPr>
            </w:pPr>
          </w:p>
        </w:tc>
        <w:tc>
          <w:tcPr>
            <w:tcW w:w="758" w:type="dxa"/>
          </w:tcPr>
          <w:p w14:paraId="533C4FFE" w14:textId="77777777" w:rsidR="0065459F" w:rsidRDefault="0065459F">
            <w:pPr>
              <w:spacing w:line="276" w:lineRule="auto"/>
              <w:jc w:val="both"/>
              <w:rPr>
                <w:sz w:val="24"/>
                <w:szCs w:val="24"/>
              </w:rPr>
            </w:pPr>
          </w:p>
        </w:tc>
      </w:tr>
      <w:tr w:rsidR="0065459F" w14:paraId="64A02090" w14:textId="77777777">
        <w:tc>
          <w:tcPr>
            <w:tcW w:w="704" w:type="dxa"/>
          </w:tcPr>
          <w:p w14:paraId="5CA5D6F5" w14:textId="77777777" w:rsidR="0065459F" w:rsidRDefault="00206815">
            <w:pPr>
              <w:spacing w:line="276" w:lineRule="auto"/>
              <w:jc w:val="both"/>
              <w:rPr>
                <w:sz w:val="24"/>
                <w:szCs w:val="24"/>
              </w:rPr>
            </w:pPr>
            <w:r>
              <w:rPr>
                <w:sz w:val="24"/>
                <w:szCs w:val="24"/>
              </w:rPr>
              <w:t>Ek 5</w:t>
            </w:r>
          </w:p>
        </w:tc>
        <w:tc>
          <w:tcPr>
            <w:tcW w:w="5337" w:type="dxa"/>
          </w:tcPr>
          <w:p w14:paraId="613452D0" w14:textId="77777777" w:rsidR="0065459F" w:rsidRDefault="00206815">
            <w:pPr>
              <w:spacing w:line="276" w:lineRule="auto"/>
              <w:jc w:val="both"/>
              <w:rPr>
                <w:sz w:val="24"/>
                <w:szCs w:val="24"/>
              </w:rPr>
            </w:pPr>
            <w:r>
              <w:rPr>
                <w:sz w:val="24"/>
                <w:szCs w:val="24"/>
              </w:rPr>
              <w:t>Kapsamlı teknik çizim</w:t>
            </w:r>
          </w:p>
          <w:p w14:paraId="2F59DF4A" w14:textId="77777777" w:rsidR="0065459F" w:rsidRDefault="0065459F">
            <w:pPr>
              <w:spacing w:line="276" w:lineRule="auto"/>
              <w:jc w:val="both"/>
              <w:rPr>
                <w:sz w:val="24"/>
                <w:szCs w:val="24"/>
              </w:rPr>
            </w:pPr>
          </w:p>
        </w:tc>
        <w:tc>
          <w:tcPr>
            <w:tcW w:w="758" w:type="dxa"/>
          </w:tcPr>
          <w:p w14:paraId="25D7D8AD" w14:textId="77777777" w:rsidR="0065459F" w:rsidRDefault="0065459F">
            <w:pPr>
              <w:spacing w:line="276" w:lineRule="auto"/>
              <w:jc w:val="both"/>
              <w:rPr>
                <w:sz w:val="24"/>
                <w:szCs w:val="24"/>
              </w:rPr>
            </w:pPr>
          </w:p>
        </w:tc>
      </w:tr>
      <w:tr w:rsidR="0065459F" w14:paraId="3D109772" w14:textId="77777777">
        <w:tc>
          <w:tcPr>
            <w:tcW w:w="704" w:type="dxa"/>
          </w:tcPr>
          <w:p w14:paraId="6E0E2B99" w14:textId="77777777" w:rsidR="0065459F" w:rsidRDefault="00206815">
            <w:pPr>
              <w:spacing w:line="276" w:lineRule="auto"/>
              <w:jc w:val="both"/>
              <w:rPr>
                <w:sz w:val="24"/>
                <w:szCs w:val="24"/>
              </w:rPr>
            </w:pPr>
            <w:r>
              <w:rPr>
                <w:sz w:val="24"/>
                <w:szCs w:val="24"/>
              </w:rPr>
              <w:t>Ek 6</w:t>
            </w:r>
          </w:p>
        </w:tc>
        <w:tc>
          <w:tcPr>
            <w:tcW w:w="5337" w:type="dxa"/>
          </w:tcPr>
          <w:p w14:paraId="30AB6D04" w14:textId="77777777" w:rsidR="0065459F" w:rsidRDefault="00206815">
            <w:pPr>
              <w:spacing w:line="276" w:lineRule="auto"/>
              <w:jc w:val="both"/>
              <w:rPr>
                <w:sz w:val="24"/>
                <w:szCs w:val="24"/>
              </w:rPr>
            </w:pPr>
            <w:r>
              <w:rPr>
                <w:sz w:val="24"/>
                <w:szCs w:val="24"/>
              </w:rPr>
              <w:t>Malzeme ve atölye ihtiyaç listesi</w:t>
            </w:r>
          </w:p>
          <w:p w14:paraId="3B82039A" w14:textId="77777777" w:rsidR="0065459F" w:rsidRDefault="0065459F">
            <w:pPr>
              <w:spacing w:line="276" w:lineRule="auto"/>
              <w:jc w:val="both"/>
              <w:rPr>
                <w:sz w:val="24"/>
                <w:szCs w:val="24"/>
              </w:rPr>
            </w:pPr>
          </w:p>
        </w:tc>
        <w:tc>
          <w:tcPr>
            <w:tcW w:w="758" w:type="dxa"/>
          </w:tcPr>
          <w:p w14:paraId="05D0F9EC" w14:textId="77777777" w:rsidR="0065459F" w:rsidRDefault="0065459F">
            <w:pPr>
              <w:spacing w:line="276" w:lineRule="auto"/>
              <w:jc w:val="both"/>
              <w:rPr>
                <w:sz w:val="24"/>
                <w:szCs w:val="24"/>
              </w:rPr>
            </w:pPr>
          </w:p>
        </w:tc>
      </w:tr>
      <w:tr w:rsidR="0065459F" w14:paraId="02CBF97B" w14:textId="77777777">
        <w:trPr>
          <w:trHeight w:val="695"/>
        </w:trPr>
        <w:tc>
          <w:tcPr>
            <w:tcW w:w="704" w:type="dxa"/>
          </w:tcPr>
          <w:p w14:paraId="408EB98B" w14:textId="77777777" w:rsidR="0065459F" w:rsidRDefault="00206815">
            <w:pPr>
              <w:spacing w:line="276" w:lineRule="auto"/>
              <w:jc w:val="both"/>
              <w:rPr>
                <w:sz w:val="24"/>
                <w:szCs w:val="24"/>
              </w:rPr>
            </w:pPr>
            <w:r>
              <w:rPr>
                <w:sz w:val="24"/>
                <w:szCs w:val="24"/>
              </w:rPr>
              <w:t>Ek 7</w:t>
            </w:r>
          </w:p>
        </w:tc>
        <w:tc>
          <w:tcPr>
            <w:tcW w:w="5337" w:type="dxa"/>
          </w:tcPr>
          <w:p w14:paraId="3E70EE20" w14:textId="77777777" w:rsidR="0065459F" w:rsidRDefault="00206815">
            <w:pPr>
              <w:spacing w:line="276" w:lineRule="auto"/>
              <w:jc w:val="both"/>
              <w:rPr>
                <w:sz w:val="24"/>
                <w:szCs w:val="24"/>
              </w:rPr>
            </w:pPr>
            <w:r>
              <w:rPr>
                <w:sz w:val="24"/>
                <w:szCs w:val="24"/>
              </w:rPr>
              <w:t xml:space="preserve">Önerinizin konsept ve proje ile ilişkisini anlatan 1 sayfayı aşmayan açıklayıcı metin  </w:t>
            </w:r>
          </w:p>
          <w:p w14:paraId="0D6C194B" w14:textId="77777777" w:rsidR="0065459F" w:rsidRDefault="0065459F">
            <w:pPr>
              <w:spacing w:line="276" w:lineRule="auto"/>
              <w:jc w:val="both"/>
              <w:rPr>
                <w:sz w:val="24"/>
                <w:szCs w:val="24"/>
              </w:rPr>
            </w:pPr>
          </w:p>
        </w:tc>
        <w:tc>
          <w:tcPr>
            <w:tcW w:w="758" w:type="dxa"/>
          </w:tcPr>
          <w:p w14:paraId="071319A8" w14:textId="77777777" w:rsidR="0065459F" w:rsidRDefault="0065459F">
            <w:pPr>
              <w:spacing w:line="276" w:lineRule="auto"/>
              <w:jc w:val="both"/>
              <w:rPr>
                <w:sz w:val="24"/>
                <w:szCs w:val="24"/>
              </w:rPr>
            </w:pPr>
          </w:p>
        </w:tc>
      </w:tr>
    </w:tbl>
    <w:p w14:paraId="662EA70B" w14:textId="77777777" w:rsidR="0065459F" w:rsidRDefault="00206815">
      <w:pPr>
        <w:spacing w:line="276" w:lineRule="auto"/>
        <w:jc w:val="both"/>
        <w:rPr>
          <w:b/>
          <w:i/>
        </w:rPr>
      </w:pPr>
      <w:r>
        <w:rPr>
          <w:b/>
          <w:i/>
        </w:rPr>
        <w:t>Not: Lütfen sağ boş kareleri işaretleyerek ekleri eksiksiz yollamış olduğunuzdan emin olunuz.</w:t>
      </w:r>
    </w:p>
    <w:p w14:paraId="26CB3627" w14:textId="77777777" w:rsidR="0065459F" w:rsidRDefault="00206815">
      <w:pPr>
        <w:spacing w:line="276" w:lineRule="auto"/>
        <w:jc w:val="both"/>
        <w:rPr>
          <w:sz w:val="24"/>
          <w:szCs w:val="24"/>
        </w:rPr>
      </w:pPr>
      <w:r>
        <w:rPr>
          <w:sz w:val="24"/>
          <w:szCs w:val="24"/>
        </w:rPr>
        <w:t xml:space="preserve">İmza:           </w:t>
      </w:r>
    </w:p>
    <w:p w14:paraId="5CE948E3" w14:textId="77777777" w:rsidR="0065459F" w:rsidRDefault="00206815">
      <w:pPr>
        <w:spacing w:line="276" w:lineRule="auto"/>
        <w:jc w:val="both"/>
        <w:rPr>
          <w:sz w:val="24"/>
          <w:szCs w:val="24"/>
        </w:rPr>
      </w:pPr>
      <w:r>
        <w:rPr>
          <w:sz w:val="24"/>
          <w:szCs w:val="24"/>
        </w:rPr>
        <w:t xml:space="preserve">                                                                                              </w:t>
      </w:r>
    </w:p>
    <w:p w14:paraId="7C9E1AAE" w14:textId="77777777" w:rsidR="0065459F" w:rsidRDefault="00206815">
      <w:pPr>
        <w:spacing w:line="276" w:lineRule="auto"/>
        <w:jc w:val="both"/>
        <w:rPr>
          <w:sz w:val="24"/>
          <w:szCs w:val="24"/>
        </w:rPr>
      </w:pPr>
      <w:r>
        <w:rPr>
          <w:sz w:val="24"/>
          <w:szCs w:val="24"/>
        </w:rPr>
        <w:t xml:space="preserve"> Tarih:</w:t>
      </w:r>
    </w:p>
    <w:p w14:paraId="58728CD4" w14:textId="039D2856" w:rsidR="0065459F" w:rsidRDefault="00206815">
      <w:pPr>
        <w:spacing w:line="276" w:lineRule="auto"/>
        <w:jc w:val="both"/>
        <w:rPr>
          <w:sz w:val="24"/>
          <w:szCs w:val="24"/>
        </w:rPr>
      </w:pPr>
      <w:r>
        <w:rPr>
          <w:sz w:val="24"/>
          <w:szCs w:val="24"/>
        </w:rPr>
        <w:t>e-mail:</w:t>
      </w:r>
      <w:r w:rsidR="00887201">
        <w:rPr>
          <w:sz w:val="24"/>
          <w:szCs w:val="24"/>
        </w:rPr>
        <w:tab/>
      </w:r>
      <w:r w:rsidR="00887201">
        <w:rPr>
          <w:sz w:val="24"/>
          <w:szCs w:val="24"/>
        </w:rPr>
        <w:tab/>
      </w:r>
      <w:r w:rsidR="00887201">
        <w:rPr>
          <w:sz w:val="24"/>
          <w:szCs w:val="24"/>
        </w:rPr>
        <w:tab/>
      </w:r>
      <w:r w:rsidR="00887201">
        <w:rPr>
          <w:sz w:val="24"/>
          <w:szCs w:val="24"/>
        </w:rPr>
        <w:tab/>
      </w:r>
      <w:r w:rsidR="00887201">
        <w:rPr>
          <w:sz w:val="24"/>
          <w:szCs w:val="24"/>
        </w:rPr>
        <w:tab/>
      </w:r>
      <w:r w:rsidR="00887201">
        <w:rPr>
          <w:sz w:val="24"/>
          <w:szCs w:val="24"/>
        </w:rPr>
        <w:tab/>
      </w:r>
      <w:r w:rsidR="00887201">
        <w:rPr>
          <w:sz w:val="24"/>
          <w:szCs w:val="24"/>
        </w:rPr>
        <w:t>tel no:</w:t>
      </w:r>
    </w:p>
    <w:p w14:paraId="3D919887" w14:textId="005BD3FA" w:rsidR="0065459F" w:rsidRDefault="0065459F">
      <w:pPr>
        <w:spacing w:line="276" w:lineRule="auto"/>
        <w:jc w:val="both"/>
        <w:rPr>
          <w:sz w:val="24"/>
          <w:szCs w:val="24"/>
        </w:rPr>
      </w:pPr>
    </w:p>
    <w:sectPr w:rsidR="0065459F">
      <w:headerReference w:type="default" r:id="rId7"/>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A33BC" w14:textId="77777777" w:rsidR="00206815" w:rsidRDefault="00206815">
      <w:pPr>
        <w:spacing w:after="0" w:line="240" w:lineRule="auto"/>
      </w:pPr>
      <w:r>
        <w:separator/>
      </w:r>
    </w:p>
  </w:endnote>
  <w:endnote w:type="continuationSeparator" w:id="0">
    <w:p w14:paraId="70787B37" w14:textId="77777777" w:rsidR="00206815" w:rsidRDefault="0020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26915" w14:textId="77777777" w:rsidR="0065459F" w:rsidRDefault="00206815">
    <w:pPr>
      <w:tabs>
        <w:tab w:val="center" w:pos="4536"/>
        <w:tab w:val="right" w:pos="9072"/>
      </w:tabs>
      <w:spacing w:after="0" w:line="240" w:lineRule="auto"/>
      <w:ind w:hanging="2"/>
      <w:rPr>
        <w:rFonts w:ascii="Tahoma" w:eastAsia="Tahoma" w:hAnsi="Tahoma" w:cs="Tahoma"/>
        <w:color w:val="222222"/>
        <w:sz w:val="16"/>
        <w:szCs w:val="16"/>
        <w:highlight w:val="white"/>
      </w:rPr>
    </w:pPr>
    <w:r>
      <w:rPr>
        <w:rFonts w:ascii="Tahoma" w:eastAsia="Tahoma" w:hAnsi="Tahoma" w:cs="Tahoma"/>
        <w:color w:val="222222"/>
        <w:sz w:val="16"/>
        <w:szCs w:val="16"/>
        <w:highlight w:val="white"/>
      </w:rPr>
      <w:t xml:space="preserve">Herkes için Sanat Projesi Avrupa Birliği tarafından Kıbrıslı Sivil Toplum İş Başında VI Hibe Programı </w:t>
    </w:r>
    <w:r>
      <w:rPr>
        <w:noProof/>
      </w:rPr>
      <w:drawing>
        <wp:anchor distT="0" distB="0" distL="114300" distR="114300" simplePos="0" relativeHeight="251660288" behindDoc="0" locked="0" layoutInCell="1" hidden="0" allowOverlap="1" wp14:anchorId="0D25C36C" wp14:editId="7CC6B224">
          <wp:simplePos x="0" y="0"/>
          <wp:positionH relativeFrom="column">
            <wp:posOffset>-464183</wp:posOffset>
          </wp:positionH>
          <wp:positionV relativeFrom="paragraph">
            <wp:posOffset>0</wp:posOffset>
          </wp:positionV>
          <wp:extent cx="749935" cy="502920"/>
          <wp:effectExtent l="0" t="0" r="0" b="0"/>
          <wp:wrapSquare wrapText="bothSides" distT="0" distB="0" distL="114300" distR="11430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49935" cy="502920"/>
                  </a:xfrm>
                  <a:prstGeom prst="rect">
                    <a:avLst/>
                  </a:prstGeom>
                  <a:ln/>
                </pic:spPr>
              </pic:pic>
            </a:graphicData>
          </a:graphic>
        </wp:anchor>
      </w:drawing>
    </w:r>
  </w:p>
  <w:p w14:paraId="1D4631BC" w14:textId="77777777" w:rsidR="0065459F" w:rsidRDefault="00206815">
    <w:pPr>
      <w:tabs>
        <w:tab w:val="center" w:pos="4536"/>
        <w:tab w:val="right" w:pos="9072"/>
      </w:tabs>
      <w:spacing w:after="0" w:line="240" w:lineRule="auto"/>
      <w:ind w:hanging="2"/>
      <w:rPr>
        <w:rFonts w:ascii="Tahoma" w:eastAsia="Tahoma" w:hAnsi="Tahoma" w:cs="Tahoma"/>
        <w:color w:val="222222"/>
        <w:sz w:val="16"/>
        <w:szCs w:val="16"/>
        <w:highlight w:val="white"/>
      </w:rPr>
    </w:pPr>
    <w:r>
      <w:rPr>
        <w:rFonts w:ascii="Tahoma" w:eastAsia="Tahoma" w:hAnsi="Tahoma" w:cs="Tahoma"/>
        <w:color w:val="222222"/>
        <w:sz w:val="16"/>
        <w:szCs w:val="16"/>
        <w:highlight w:val="white"/>
      </w:rPr>
      <w:t xml:space="preserve">kapsamında finanse edilmekte ve Akdeniz Avrupa Sanat Derneği (EMAA) tarafından yürütülmektedir. </w:t>
    </w:r>
  </w:p>
  <w:p w14:paraId="28EEAA60" w14:textId="77777777" w:rsidR="0065459F" w:rsidRDefault="00206815">
    <w:pPr>
      <w:tabs>
        <w:tab w:val="center" w:pos="4536"/>
        <w:tab w:val="right" w:pos="9072"/>
      </w:tabs>
      <w:spacing w:after="0" w:line="240" w:lineRule="auto"/>
      <w:ind w:hanging="2"/>
      <w:rPr>
        <w:rFonts w:ascii="Tahoma" w:eastAsia="Tahoma" w:hAnsi="Tahoma" w:cs="Tahoma"/>
        <w:color w:val="222222"/>
        <w:sz w:val="16"/>
        <w:szCs w:val="16"/>
        <w:highlight w:val="white"/>
      </w:rPr>
    </w:pPr>
    <w:r>
      <w:rPr>
        <w:rFonts w:ascii="Tahoma" w:eastAsia="Tahoma" w:hAnsi="Tahoma" w:cs="Tahoma"/>
        <w:color w:val="222222"/>
        <w:sz w:val="16"/>
        <w:szCs w:val="16"/>
        <w:highlight w:val="white"/>
      </w:rPr>
      <w:t>Bu çağrının içeriği tamamıyla Akdeniz Avrupa Sanat Dern</w:t>
    </w:r>
    <w:r>
      <w:rPr>
        <w:rFonts w:ascii="Tahoma" w:eastAsia="Tahoma" w:hAnsi="Tahoma" w:cs="Tahoma"/>
        <w:color w:val="222222"/>
        <w:sz w:val="16"/>
        <w:szCs w:val="16"/>
        <w:highlight w:val="white"/>
      </w:rPr>
      <w:t xml:space="preserve">eği’nin (EMAA) sorumluluğu altındadır </w:t>
    </w:r>
  </w:p>
  <w:p w14:paraId="670AFDBD" w14:textId="77777777" w:rsidR="0065459F" w:rsidRDefault="00206815">
    <w:pPr>
      <w:tabs>
        <w:tab w:val="center" w:pos="4536"/>
        <w:tab w:val="right" w:pos="9072"/>
      </w:tabs>
      <w:spacing w:after="0" w:line="240" w:lineRule="auto"/>
      <w:ind w:hanging="2"/>
      <w:rPr>
        <w:rFonts w:ascii="Tahoma" w:eastAsia="Tahoma" w:hAnsi="Tahoma" w:cs="Tahoma"/>
        <w:color w:val="222222"/>
        <w:sz w:val="18"/>
        <w:szCs w:val="18"/>
        <w:highlight w:val="white"/>
      </w:rPr>
    </w:pPr>
    <w:r>
      <w:rPr>
        <w:rFonts w:ascii="Tahoma" w:eastAsia="Tahoma" w:hAnsi="Tahoma" w:cs="Tahoma"/>
        <w:color w:val="222222"/>
        <w:sz w:val="16"/>
        <w:szCs w:val="16"/>
        <w:highlight w:val="white"/>
      </w:rPr>
      <w:t>ve Avrupa Birliği’nin görüşlerini yansıtmak zorunda değildir.</w:t>
    </w:r>
    <w:r>
      <w:rPr>
        <w:rFonts w:ascii="Arial" w:eastAsia="Arial" w:hAnsi="Arial" w:cs="Arial"/>
        <w:color w:val="222222"/>
        <w:sz w:val="16"/>
        <w:szCs w:val="16"/>
        <w:highlight w:val="whit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632AC" w14:textId="77777777" w:rsidR="00206815" w:rsidRDefault="00206815">
      <w:pPr>
        <w:spacing w:after="0" w:line="240" w:lineRule="auto"/>
      </w:pPr>
      <w:r>
        <w:separator/>
      </w:r>
    </w:p>
  </w:footnote>
  <w:footnote w:type="continuationSeparator" w:id="0">
    <w:p w14:paraId="53919A75" w14:textId="77777777" w:rsidR="00206815" w:rsidRDefault="00206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7573" w14:textId="33D1601D" w:rsidR="0065459F" w:rsidRDefault="00887201">
    <w:r>
      <w:rPr>
        <w:noProof/>
      </w:rPr>
      <w:drawing>
        <wp:anchor distT="114300" distB="114300" distL="114300" distR="114300" simplePos="0" relativeHeight="251662336" behindDoc="0" locked="0" layoutInCell="1" hidden="0" allowOverlap="1" wp14:anchorId="026100C5" wp14:editId="3C78E8E1">
          <wp:simplePos x="0" y="0"/>
          <wp:positionH relativeFrom="column">
            <wp:posOffset>4552950</wp:posOffset>
          </wp:positionH>
          <wp:positionV relativeFrom="paragraph">
            <wp:posOffset>-286385</wp:posOffset>
          </wp:positionV>
          <wp:extent cx="604520" cy="802005"/>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4520" cy="802005"/>
                  </a:xfrm>
                  <a:prstGeom prst="rect">
                    <a:avLst/>
                  </a:prstGeom>
                  <a:ln/>
                </pic:spPr>
              </pic:pic>
            </a:graphicData>
          </a:graphic>
        </wp:anchor>
      </w:drawing>
    </w:r>
    <w:r w:rsidR="00206815">
      <w:rPr>
        <w:noProof/>
      </w:rPr>
      <w:drawing>
        <wp:anchor distT="0" distB="0" distL="114300" distR="114300" simplePos="0" relativeHeight="251658240" behindDoc="0" locked="0" layoutInCell="1" hidden="0" allowOverlap="1" wp14:anchorId="4A581A8A" wp14:editId="30FEF34E">
          <wp:simplePos x="0" y="0"/>
          <wp:positionH relativeFrom="column">
            <wp:posOffset>3</wp:posOffset>
          </wp:positionH>
          <wp:positionV relativeFrom="paragraph">
            <wp:posOffset>-449578</wp:posOffset>
          </wp:positionV>
          <wp:extent cx="1562418" cy="899822"/>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42856"/>
                  <a:stretch>
                    <a:fillRect/>
                  </a:stretch>
                </pic:blipFill>
                <pic:spPr>
                  <a:xfrm>
                    <a:off x="0" y="0"/>
                    <a:ext cx="1562418" cy="899822"/>
                  </a:xfrm>
                  <a:prstGeom prst="rect">
                    <a:avLst/>
                  </a:prstGeom>
                  <a:ln/>
                </pic:spPr>
              </pic:pic>
            </a:graphicData>
          </a:graphic>
        </wp:anchor>
      </w:drawing>
    </w:r>
    <w:r w:rsidR="00206815">
      <w:rPr>
        <w:noProof/>
      </w:rPr>
      <w:drawing>
        <wp:anchor distT="0" distB="0" distL="114300" distR="114300" simplePos="0" relativeHeight="251659264" behindDoc="0" locked="0" layoutInCell="1" hidden="0" allowOverlap="1" wp14:anchorId="3FC8C2A4" wp14:editId="13DFD61D">
          <wp:simplePos x="0" y="0"/>
          <wp:positionH relativeFrom="column">
            <wp:posOffset>2299180</wp:posOffset>
          </wp:positionH>
          <wp:positionV relativeFrom="paragraph">
            <wp:posOffset>-449578</wp:posOffset>
          </wp:positionV>
          <wp:extent cx="1162050" cy="1162050"/>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162050" cy="11620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9F"/>
    <w:rsid w:val="00206815"/>
    <w:rsid w:val="0065459F"/>
    <w:rsid w:val="0088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F3E4"/>
  <w15:docId w15:val="{732BF774-6361-47CA-9772-890E495A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C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87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201"/>
  </w:style>
  <w:style w:type="paragraph" w:styleId="Footer">
    <w:name w:val="footer"/>
    <w:basedOn w:val="Normal"/>
    <w:link w:val="FooterChar"/>
    <w:uiPriority w:val="99"/>
    <w:unhideWhenUsed/>
    <w:rsid w:val="00887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FxfM8bw7phtIsunuqAuSpCwbw==">AMUW2mU7v9x6N5e6GKjgtv17fqVHtLR9a/LbOfAnwoqU7OAIbNZ8j/6/L9AmSZ+PyJDqueIDmTQhCuZJD31iztndAxvNXVpt1/euEAalHWQHY3JNWiHd2GM=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Şonya</dc:creator>
  <cp:lastModifiedBy>Omer Yetkinel</cp:lastModifiedBy>
  <cp:revision>2</cp:revision>
  <dcterms:created xsi:type="dcterms:W3CDTF">2020-11-10T12:30:00Z</dcterms:created>
  <dcterms:modified xsi:type="dcterms:W3CDTF">2020-11-26T06:45:00Z</dcterms:modified>
</cp:coreProperties>
</file>